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8F" w:rsidRPr="00374A8F" w:rsidRDefault="00374A8F" w:rsidP="00374A8F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Методические рекомендации MP 2.4.0180-20 "Родительский </w:t>
      </w:r>
      <w:proofErr w:type="gramStart"/>
      <w:r w:rsidRPr="00374A8F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контроль за</w:t>
      </w:r>
      <w:proofErr w:type="gramEnd"/>
      <w:r w:rsidRPr="00374A8F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374A8F" w:rsidRPr="00374A8F" w:rsidRDefault="00374A8F" w:rsidP="00374A8F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2.4.0180-20</w:t>
      </w: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</w: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физического и интеллектуального развития, жизнедеятельности человека и будущих поколений.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микронутриентах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spellEnd"/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374A8F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таблица</w:t>
        </w:r>
      </w:hyperlink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Таблица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7"/>
        <w:gridCol w:w="2862"/>
        <w:gridCol w:w="3736"/>
      </w:tblGrid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374A8F" w:rsidRPr="00374A8F" w:rsidTr="00374A8F">
        <w:tc>
          <w:tcPr>
            <w:tcW w:w="0" w:type="auto"/>
            <w:vMerge w:val="restart"/>
            <w:vAlign w:val="center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374A8F" w:rsidRPr="00374A8F" w:rsidTr="00374A8F">
        <w:tc>
          <w:tcPr>
            <w:tcW w:w="0" w:type="auto"/>
            <w:vMerge/>
            <w:vAlign w:val="center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374A8F" w:rsidRPr="00374A8F" w:rsidTr="00374A8F">
        <w:tc>
          <w:tcPr>
            <w:tcW w:w="0" w:type="auto"/>
            <w:vMerge/>
            <w:vAlign w:val="center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374A8F" w:rsidRPr="00374A8F" w:rsidTr="00374A8F">
        <w:tc>
          <w:tcPr>
            <w:tcW w:w="0" w:type="auto"/>
            <w:vMerge w:val="restart"/>
            <w:vAlign w:val="center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374A8F" w:rsidRPr="00374A8F" w:rsidTr="00374A8F">
        <w:tc>
          <w:tcPr>
            <w:tcW w:w="0" w:type="auto"/>
            <w:vMerge/>
            <w:vAlign w:val="center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завтрак (если он есть) - 5-10%;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ужин - 5%.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374A8F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приложение 1</w:t>
        </w:r>
      </w:hyperlink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374A8F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приложение 2</w:t>
        </w:r>
      </w:hyperlink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Итоги проверок обсуждаются на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пищеварении и т.д.). Минеральные соли содержатся во всех продуктах (мясе, рыбе, молоке, яйце, картофеле, овощах и др.). Особенно важно </w: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иммуно-реактивным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</w: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налаженная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анорексия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Контролировать потребление жира: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запекание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тушение, </w:t>
      </w: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374A8F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MP 2.4.0180-20</w:t>
        </w:r>
      </w:hyperlink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26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27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28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29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0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1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2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3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4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5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6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7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8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39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0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1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6. ХВАТАЕТ ЛИ ПРОДОЛЖИТЕЛЬНОСТИ ПЕРЕМЕНЫ ДЛЯ ТОГО, ЧТОБЫ ПОЕСТЬ В ШКОЛЕ?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2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3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4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5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6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7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8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49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0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1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2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3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4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5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6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9. УСТРАИВАЕТ МЕНЮ ШКОЛЬНОЙ СТОЛОВОЙ?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7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8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59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60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shape id="_x0000_i1061" type="#_x0000_t75" alt="" style="width:24pt;height:24pt"/>
        </w:pic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374A8F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MP 2.4.0180-20</w:t>
        </w:r>
      </w:hyperlink>
    </w:p>
    <w:p w:rsidR="00374A8F" w:rsidRPr="00374A8F" w:rsidRDefault="00374A8F" w:rsidP="00374A8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74A8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74A8F" w:rsidRPr="00374A8F" w:rsidTr="00374A8F"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374A8F" w:rsidRPr="00374A8F" w:rsidRDefault="00374A8F" w:rsidP="00374A8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374A8F" w:rsidRPr="00374A8F" w:rsidTr="00374A8F">
        <w:tc>
          <w:tcPr>
            <w:tcW w:w="2500" w:type="pct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374A8F" w:rsidRPr="00374A8F" w:rsidRDefault="00374A8F" w:rsidP="0037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А.Ю. Попова</w:t>
            </w:r>
          </w:p>
        </w:tc>
      </w:tr>
    </w:tbl>
    <w:p w:rsidR="00374A8F" w:rsidRPr="00374A8F" w:rsidRDefault="00374A8F" w:rsidP="00374A8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374A8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lastRenderedPageBreak/>
        <w:t>Обзор документа</w:t>
      </w:r>
    </w:p>
    <w:p w:rsidR="00374A8F" w:rsidRPr="00374A8F" w:rsidRDefault="00374A8F" w:rsidP="00374A8F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.75pt" o:hralign="center" o:hrstd="t" o:hrnoshade="t" o:hr="t" fillcolor="#333" stroked="f"/>
        </w:pic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</w:t>
      </w:r>
      <w:proofErr w:type="spell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подготовил методические рекомендации по родительскому </w:t>
      </w:r>
      <w:proofErr w:type="gramStart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горячего питания детей в общеобразовательных организациях.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374A8F" w:rsidRPr="00374A8F" w:rsidRDefault="00374A8F" w:rsidP="00374A8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74A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Даны рекомендации по организации питания детей в семье.</w:t>
      </w:r>
    </w:p>
    <w:p w:rsidR="000A3487" w:rsidRDefault="00374A8F"/>
    <w:sectPr w:rsidR="000A3487" w:rsidSect="00EA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A8F"/>
    <w:rsid w:val="0035700D"/>
    <w:rsid w:val="00374A8F"/>
    <w:rsid w:val="003961D0"/>
    <w:rsid w:val="0047302F"/>
    <w:rsid w:val="009D393A"/>
    <w:rsid w:val="00A8347E"/>
    <w:rsid w:val="00C24F5C"/>
    <w:rsid w:val="00D6666E"/>
    <w:rsid w:val="00EA0E8E"/>
    <w:rsid w:val="00EF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8E"/>
  </w:style>
  <w:style w:type="paragraph" w:styleId="1">
    <w:name w:val="heading 1"/>
    <w:basedOn w:val="a"/>
    <w:link w:val="10"/>
    <w:uiPriority w:val="9"/>
    <w:qFormat/>
    <w:rsid w:val="0037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4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4A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A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4A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A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?ysclid=mh086nsfe08041945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?ysclid=mh086nsfe08041945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?ysclid=mh086nsfe0804194567" TargetMode="External"/><Relationship Id="rId5" Type="http://schemas.openxmlformats.org/officeDocument/2006/relationships/hyperlink" Target="https://www.garant.ru/products/ipo/prime/doc/74138458/?ysclid=mh086nsfe080419456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arant.ru/products/ipo/prime/doc/74138458/?ysclid=mh086nsfe080419456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4190</Words>
  <Characters>23888</Characters>
  <Application>Microsoft Office Word</Application>
  <DocSecurity>0</DocSecurity>
  <Lines>199</Lines>
  <Paragraphs>56</Paragraphs>
  <ScaleCrop>false</ScaleCrop>
  <Company/>
  <LinksUpToDate>false</LinksUpToDate>
  <CharactersWithSpaces>28022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2025-10-21T07:13:00Z</dcterms:created>
  <dcterms:modified xsi:type="dcterms:W3CDTF">2025-10-21T07:16:00Z</dcterms:modified>
</cp:coreProperties>
</file>